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1123" w14:textId="77777777" w:rsidR="005E2AFE" w:rsidRPr="005E2AFE" w:rsidRDefault="005E2AFE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E2AFE">
        <w:rPr>
          <w:b/>
          <w:sz w:val="28"/>
        </w:rPr>
        <w:t xml:space="preserve">Relevé d’actions Comité formations </w:t>
      </w:r>
      <w:proofErr w:type="spellStart"/>
      <w:r w:rsidRPr="005E2AFE">
        <w:rPr>
          <w:b/>
          <w:sz w:val="28"/>
        </w:rPr>
        <w:t>Labex</w:t>
      </w:r>
      <w:proofErr w:type="spellEnd"/>
      <w:r w:rsidRPr="005E2AFE">
        <w:rPr>
          <w:b/>
          <w:sz w:val="28"/>
        </w:rPr>
        <w:t xml:space="preserve"> L-IPSL</w:t>
      </w:r>
    </w:p>
    <w:p w14:paraId="752A2302" w14:textId="77777777" w:rsidR="005E2AFE" w:rsidRDefault="0034090B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</w:rPr>
        <w:t>7</w:t>
      </w:r>
      <w:r w:rsidR="005E2AFE" w:rsidRPr="005E2AFE">
        <w:rPr>
          <w:b/>
          <w:sz w:val="28"/>
        </w:rPr>
        <w:t xml:space="preserve"> </w:t>
      </w:r>
      <w:r>
        <w:rPr>
          <w:b/>
          <w:sz w:val="28"/>
        </w:rPr>
        <w:t>Mars</w:t>
      </w:r>
      <w:r w:rsidR="005E2AFE" w:rsidRPr="005E2AFE">
        <w:rPr>
          <w:b/>
          <w:sz w:val="28"/>
        </w:rPr>
        <w:t xml:space="preserve"> 201</w:t>
      </w:r>
      <w:r>
        <w:rPr>
          <w:b/>
          <w:sz w:val="28"/>
        </w:rPr>
        <w:t>6</w:t>
      </w:r>
      <w:r w:rsidR="00A15A65">
        <w:rPr>
          <w:b/>
          <w:sz w:val="28"/>
        </w:rPr>
        <w:t xml:space="preserve"> </w:t>
      </w:r>
    </w:p>
    <w:p w14:paraId="6C8E05E0" w14:textId="77777777" w:rsidR="005E2AFE" w:rsidRDefault="005E2AFE" w:rsidP="00D112AD">
      <w:pPr>
        <w:jc w:val="both"/>
      </w:pPr>
    </w:p>
    <w:p w14:paraId="1F844FD9" w14:textId="77777777" w:rsidR="005E2AFE" w:rsidRDefault="005E2AFE" w:rsidP="00D112AD">
      <w:pPr>
        <w:jc w:val="both"/>
      </w:pPr>
      <w:r w:rsidRPr="005E2AFE">
        <w:rPr>
          <w:b/>
        </w:rPr>
        <w:t>Présents :</w:t>
      </w:r>
      <w:r>
        <w:t xml:space="preserve"> Pierre </w:t>
      </w:r>
      <w:proofErr w:type="spellStart"/>
      <w:r>
        <w:t>Ribstein</w:t>
      </w:r>
      <w:proofErr w:type="spellEnd"/>
      <w:r>
        <w:t>, Laurence Picon, Cécile Mall</w:t>
      </w:r>
      <w:r w:rsidR="00C0265A">
        <w:t xml:space="preserve">et, Sylvie </w:t>
      </w:r>
      <w:proofErr w:type="spellStart"/>
      <w:r w:rsidR="00C0265A">
        <w:t>Thiria</w:t>
      </w:r>
      <w:proofErr w:type="spellEnd"/>
      <w:r w:rsidR="00C0265A">
        <w:t xml:space="preserve">, Jacques </w:t>
      </w:r>
      <w:proofErr w:type="spellStart"/>
      <w:r w:rsidR="00C0265A">
        <w:t>Lefrè</w:t>
      </w:r>
      <w:r>
        <w:t>re</w:t>
      </w:r>
      <w:proofErr w:type="spellEnd"/>
      <w:r>
        <w:t xml:space="preserve">, Françoise Beaud, </w:t>
      </w:r>
      <w:proofErr w:type="spellStart"/>
      <w:r>
        <w:t>Armella</w:t>
      </w:r>
      <w:proofErr w:type="spellEnd"/>
      <w:r>
        <w:t xml:space="preserve"> </w:t>
      </w:r>
      <w:proofErr w:type="spellStart"/>
      <w:r>
        <w:t>Longrez</w:t>
      </w:r>
      <w:proofErr w:type="spellEnd"/>
      <w:r>
        <w:t xml:space="preserve">, Estelle </w:t>
      </w:r>
      <w:proofErr w:type="spellStart"/>
      <w:r>
        <w:t>Fournel</w:t>
      </w:r>
      <w:proofErr w:type="spellEnd"/>
      <w:r>
        <w:t xml:space="preserve">, </w:t>
      </w:r>
      <w:r w:rsidR="0034090B">
        <w:t xml:space="preserve">Bénédicte </w:t>
      </w:r>
      <w:proofErr w:type="spellStart"/>
      <w:r w:rsidR="0034090B">
        <w:t>Pi</w:t>
      </w:r>
      <w:r w:rsidR="002E5484">
        <w:t>c</w:t>
      </w:r>
      <w:r w:rsidR="0034090B">
        <w:t>quet-Varrault</w:t>
      </w:r>
      <w:proofErr w:type="spellEnd"/>
      <w:r w:rsidR="0034090B">
        <w:t xml:space="preserve">, Yao Té, </w:t>
      </w:r>
      <w:r>
        <w:t xml:space="preserve">Philippe </w:t>
      </w:r>
      <w:r w:rsidR="0034090B">
        <w:t>Bousquet</w:t>
      </w:r>
      <w:r w:rsidR="00555DF8">
        <w:t xml:space="preserve">, Hervé Le </w:t>
      </w:r>
      <w:proofErr w:type="spellStart"/>
      <w:r w:rsidR="00555DF8">
        <w:t>Treut</w:t>
      </w:r>
      <w:proofErr w:type="spellEnd"/>
      <w:r w:rsidR="0034090B">
        <w:t>.</w:t>
      </w:r>
      <w:bookmarkStart w:id="0" w:name="_GoBack"/>
      <w:bookmarkEnd w:id="0"/>
    </w:p>
    <w:p w14:paraId="31F7F9D8" w14:textId="77777777" w:rsidR="005E2AFE" w:rsidRPr="0001365C" w:rsidRDefault="005E2AFE" w:rsidP="00D112AD">
      <w:pPr>
        <w:jc w:val="both"/>
        <w:rPr>
          <w:b/>
        </w:rPr>
      </w:pPr>
    </w:p>
    <w:p w14:paraId="1138AE49" w14:textId="77777777" w:rsidR="005E2AFE" w:rsidRPr="0001365C" w:rsidRDefault="00A15A65" w:rsidP="00D112AD">
      <w:pPr>
        <w:jc w:val="both"/>
        <w:rPr>
          <w:b/>
        </w:rPr>
      </w:pPr>
      <w:r>
        <w:rPr>
          <w:b/>
        </w:rPr>
        <w:t>Déroulé de la réunion (10h – 13h)</w:t>
      </w:r>
    </w:p>
    <w:p w14:paraId="4682DFB1" w14:textId="77777777" w:rsidR="00A15A65" w:rsidRDefault="00A15A65" w:rsidP="00D112AD">
      <w:pPr>
        <w:pStyle w:val="Paragraphedeliste"/>
        <w:numPr>
          <w:ilvl w:val="0"/>
          <w:numId w:val="1"/>
        </w:numPr>
        <w:jc w:val="both"/>
      </w:pPr>
      <w:r>
        <w:t xml:space="preserve">Points sur les masters </w:t>
      </w:r>
      <w:r w:rsidR="002E5484">
        <w:t xml:space="preserve">en préparation du CD IPSL du 8 Mars </w:t>
      </w:r>
      <w:r>
        <w:t>(1h15)</w:t>
      </w:r>
    </w:p>
    <w:p w14:paraId="25CC537B" w14:textId="77777777" w:rsidR="005E2AFE" w:rsidRDefault="00A15A65" w:rsidP="00D112AD">
      <w:pPr>
        <w:pStyle w:val="Paragraphedeliste"/>
        <w:numPr>
          <w:ilvl w:val="0"/>
          <w:numId w:val="1"/>
        </w:numPr>
        <w:jc w:val="both"/>
      </w:pPr>
      <w:r>
        <w:t>Tour de table des autres axes </w:t>
      </w:r>
      <w:r w:rsidR="0033081E">
        <w:t xml:space="preserve">de travail </w:t>
      </w:r>
      <w:r>
        <w:t>(1h15)</w:t>
      </w:r>
    </w:p>
    <w:p w14:paraId="2AAB68C8" w14:textId="77777777" w:rsidR="005E2AFE" w:rsidRDefault="005E2AFE" w:rsidP="00D112AD">
      <w:pPr>
        <w:pStyle w:val="Paragraphedeliste"/>
        <w:numPr>
          <w:ilvl w:val="0"/>
          <w:numId w:val="1"/>
        </w:numPr>
        <w:jc w:val="both"/>
      </w:pPr>
      <w:r>
        <w:t xml:space="preserve">Traitement des demandes de financement </w:t>
      </w:r>
      <w:r w:rsidR="00A15A65">
        <w:t>(30’)</w:t>
      </w:r>
    </w:p>
    <w:p w14:paraId="0CDF84FF" w14:textId="77777777" w:rsidR="005E2AFE" w:rsidRDefault="005E2AFE" w:rsidP="00D112AD">
      <w:pPr>
        <w:jc w:val="both"/>
      </w:pPr>
    </w:p>
    <w:p w14:paraId="75FDD0EC" w14:textId="77777777" w:rsidR="0001365C" w:rsidRDefault="0001365C" w:rsidP="00D112AD">
      <w:pPr>
        <w:jc w:val="both"/>
        <w:rPr>
          <w:b/>
        </w:rPr>
      </w:pPr>
      <w:r w:rsidRPr="0001365C">
        <w:rPr>
          <w:b/>
        </w:rPr>
        <w:t>Relevé d’actions</w:t>
      </w:r>
      <w:r>
        <w:rPr>
          <w:b/>
        </w:rPr>
        <w:t xml:space="preserve"> : </w:t>
      </w:r>
    </w:p>
    <w:p w14:paraId="2544E6F8" w14:textId="77777777" w:rsidR="0001365C" w:rsidRDefault="0001365C" w:rsidP="00D112AD">
      <w:pPr>
        <w:jc w:val="both"/>
        <w:rPr>
          <w:b/>
        </w:rPr>
      </w:pPr>
    </w:p>
    <w:p w14:paraId="5F5D8E09" w14:textId="77777777" w:rsidR="00176D36" w:rsidRPr="00800713" w:rsidRDefault="00374525" w:rsidP="00D112AD">
      <w:pPr>
        <w:jc w:val="both"/>
      </w:pPr>
      <w:r w:rsidRPr="00800713">
        <w:t xml:space="preserve">Point sur les masters </w:t>
      </w:r>
      <w:r w:rsidR="0001365C" w:rsidRPr="00800713">
        <w:t>:</w:t>
      </w:r>
    </w:p>
    <w:p w14:paraId="231ED639" w14:textId="0675CBC9" w:rsidR="00374525" w:rsidRDefault="00374525" w:rsidP="00374525">
      <w:pPr>
        <w:pStyle w:val="Paragraphedeliste"/>
        <w:numPr>
          <w:ilvl w:val="0"/>
          <w:numId w:val="2"/>
        </w:numPr>
        <w:jc w:val="both"/>
      </w:pPr>
      <w:r>
        <w:t xml:space="preserve">Philippe présentera un point master au CD IPSL comme introduction de la sensibilisation et de la discussion avec les DU, en faisant ressortir les </w:t>
      </w:r>
      <w:r w:rsidR="00F9361E">
        <w:t>propositions suivantes</w:t>
      </w:r>
      <w:r w:rsidR="00B908DF">
        <w:t xml:space="preserve"> sur lesquel</w:t>
      </w:r>
      <w:r w:rsidR="00F9361E">
        <w:t>le</w:t>
      </w:r>
      <w:r w:rsidR="00B908DF">
        <w:t xml:space="preserve">s le </w:t>
      </w:r>
      <w:proofErr w:type="spellStart"/>
      <w:r w:rsidR="00B908DF">
        <w:t>labex</w:t>
      </w:r>
      <w:proofErr w:type="spellEnd"/>
      <w:r w:rsidR="00B908DF">
        <w:t xml:space="preserve"> pourrait </w:t>
      </w:r>
      <w:r>
        <w:t xml:space="preserve">: </w:t>
      </w:r>
    </w:p>
    <w:p w14:paraId="710D1236" w14:textId="77777777" w:rsidR="00374525" w:rsidRDefault="00374525" w:rsidP="00374525">
      <w:pPr>
        <w:pStyle w:val="Paragraphedeliste"/>
        <w:numPr>
          <w:ilvl w:val="1"/>
          <w:numId w:val="2"/>
        </w:numPr>
        <w:jc w:val="both"/>
      </w:pPr>
      <w:r>
        <w:t>Besoin d’avoir une publicité, une communication, et globalement une « marque » commune au niveau francilien pour nos masters</w:t>
      </w:r>
      <w:r w:rsidR="00583862">
        <w:t xml:space="preserve"> climat/environnement</w:t>
      </w:r>
    </w:p>
    <w:p w14:paraId="1D8082BA" w14:textId="77777777" w:rsidR="00374525" w:rsidRDefault="00374525" w:rsidP="00374525">
      <w:pPr>
        <w:pStyle w:val="Paragraphedeliste"/>
        <w:numPr>
          <w:ilvl w:val="1"/>
          <w:numId w:val="2"/>
        </w:numPr>
        <w:jc w:val="both"/>
      </w:pPr>
      <w:r>
        <w:t>Partage des débouchés affichés</w:t>
      </w:r>
      <w:r w:rsidR="00583862">
        <w:t xml:space="preserve"> en M2</w:t>
      </w:r>
      <w:r>
        <w:t xml:space="preserve"> (plateforme d’offre de stages, </w:t>
      </w:r>
      <w:r w:rsidR="00B908DF">
        <w:t>mutualisation d’</w:t>
      </w:r>
      <w:proofErr w:type="spellStart"/>
      <w:r>
        <w:t>UEs</w:t>
      </w:r>
      <w:proofErr w:type="spellEnd"/>
      <w:r>
        <w:t xml:space="preserve"> </w:t>
      </w:r>
      <w:r w:rsidR="00583862">
        <w:t xml:space="preserve">mutualisées plus </w:t>
      </w:r>
      <w:r>
        <w:t>orientées métiers)</w:t>
      </w:r>
    </w:p>
    <w:p w14:paraId="6623DCA1" w14:textId="77777777" w:rsidR="00C56FED" w:rsidRDefault="00C56FED" w:rsidP="00374525">
      <w:pPr>
        <w:pStyle w:val="Paragraphedeliste"/>
        <w:numPr>
          <w:ilvl w:val="1"/>
          <w:numId w:val="2"/>
        </w:numPr>
        <w:jc w:val="both"/>
      </w:pPr>
      <w:r>
        <w:t xml:space="preserve">Partage de </w:t>
      </w:r>
      <w:proofErr w:type="spellStart"/>
      <w:r>
        <w:t>TPs</w:t>
      </w:r>
      <w:proofErr w:type="spellEnd"/>
      <w:r>
        <w:t xml:space="preserve"> (observations, analyse, modélisation)</w:t>
      </w:r>
    </w:p>
    <w:p w14:paraId="08D3FC23" w14:textId="77777777" w:rsidR="00374525" w:rsidRDefault="00374525" w:rsidP="00374525">
      <w:pPr>
        <w:pStyle w:val="Paragraphedeliste"/>
        <w:numPr>
          <w:ilvl w:val="1"/>
          <w:numId w:val="2"/>
        </w:numPr>
        <w:jc w:val="both"/>
      </w:pPr>
      <w:r>
        <w:t>Partage de l’ouverture thématique, sous forme d’</w:t>
      </w:r>
      <w:proofErr w:type="spellStart"/>
      <w:r>
        <w:t>UEs</w:t>
      </w:r>
      <w:proofErr w:type="spellEnd"/>
      <w:r>
        <w:t xml:space="preserve"> en option </w:t>
      </w:r>
    </w:p>
    <w:p w14:paraId="477C708E" w14:textId="77777777" w:rsidR="00583862" w:rsidRDefault="00583862" w:rsidP="00374525">
      <w:pPr>
        <w:pStyle w:val="Paragraphedeliste"/>
        <w:numPr>
          <w:ilvl w:val="1"/>
          <w:numId w:val="2"/>
        </w:numPr>
        <w:jc w:val="both"/>
      </w:pPr>
      <w:r>
        <w:t>Partage d’intitulé</w:t>
      </w:r>
      <w:r w:rsidR="00477EA4">
        <w:t>s</w:t>
      </w:r>
      <w:r>
        <w:t xml:space="preserve"> de cours et de programmes de cours en M1 </w:t>
      </w:r>
    </w:p>
    <w:p w14:paraId="0BF6C703" w14:textId="77777777" w:rsidR="00B908DF" w:rsidRDefault="00B908DF" w:rsidP="00B908DF">
      <w:pPr>
        <w:pStyle w:val="Paragraphedeliste"/>
        <w:numPr>
          <w:ilvl w:val="0"/>
          <w:numId w:val="2"/>
        </w:numPr>
        <w:jc w:val="both"/>
      </w:pPr>
      <w:r>
        <w:t xml:space="preserve">Laurence suggère de proposer les </w:t>
      </w:r>
      <w:proofErr w:type="spellStart"/>
      <w:r>
        <w:t>UEs</w:t>
      </w:r>
      <w:proofErr w:type="spellEnd"/>
      <w:r>
        <w:t xml:space="preserve"> appliquées et d’ouverture en fin de M2 (Janvier Février) possiblement sous forme massée.  Cette proposition semble  plus consensuelle que le tronc commun en début de M2.</w:t>
      </w:r>
    </w:p>
    <w:p w14:paraId="153D8640" w14:textId="77777777" w:rsidR="00374525" w:rsidRDefault="00374525" w:rsidP="00D112AD">
      <w:pPr>
        <w:jc w:val="both"/>
      </w:pPr>
    </w:p>
    <w:p w14:paraId="7453F5A7" w14:textId="77777777" w:rsidR="00B908DF" w:rsidRDefault="00B908DF" w:rsidP="00D112AD">
      <w:pPr>
        <w:jc w:val="both"/>
      </w:pPr>
      <w:r>
        <w:t xml:space="preserve">Axe </w:t>
      </w:r>
      <w:r w:rsidR="00800713">
        <w:t>formation pratique</w:t>
      </w:r>
    </w:p>
    <w:p w14:paraId="5403EE8B" w14:textId="77777777" w:rsidR="00172585" w:rsidRDefault="00B908DF" w:rsidP="00B908DF">
      <w:pPr>
        <w:pStyle w:val="Paragraphedeliste"/>
        <w:numPr>
          <w:ilvl w:val="0"/>
          <w:numId w:val="4"/>
        </w:numPr>
        <w:jc w:val="both"/>
      </w:pPr>
      <w:r>
        <w:t>Les 1</w:t>
      </w:r>
      <w:r w:rsidRPr="00172585">
        <w:rPr>
          <w:vertAlign w:val="superscript"/>
        </w:rPr>
        <w:t>e</w:t>
      </w:r>
      <w:r>
        <w:t xml:space="preserve"> ateliers expérimentaux </w:t>
      </w:r>
      <w:r w:rsidR="00F9361E">
        <w:t xml:space="preserve"> CLE </w:t>
      </w:r>
      <w:r>
        <w:t xml:space="preserve">auront lieu du </w:t>
      </w:r>
      <w:r w:rsidRPr="00B908DF">
        <w:t>18 au 22 avril prochain</w:t>
      </w:r>
      <w:r>
        <w:t xml:space="preserve"> sur le site du SIRTA.  </w:t>
      </w:r>
      <w:r w:rsidR="00172585">
        <w:t xml:space="preserve">1 atelier par jour sur la base du volontariat. </w:t>
      </w:r>
    </w:p>
    <w:p w14:paraId="35E33379" w14:textId="77777777" w:rsidR="00172585" w:rsidRDefault="00172585" w:rsidP="00B908DF">
      <w:pPr>
        <w:pStyle w:val="Paragraphedeliste"/>
        <w:numPr>
          <w:ilvl w:val="0"/>
          <w:numId w:val="4"/>
        </w:numPr>
        <w:jc w:val="both"/>
      </w:pPr>
      <w:r>
        <w:t xml:space="preserve">Imma a distribué la plaquette et le poster dans les différentes universités et auprès des responsables de masters. </w:t>
      </w:r>
    </w:p>
    <w:p w14:paraId="683A6ECA" w14:textId="77777777" w:rsidR="00B908DF" w:rsidRDefault="007978D7" w:rsidP="00B908DF">
      <w:pPr>
        <w:pStyle w:val="Paragraphedeliste"/>
        <w:numPr>
          <w:ilvl w:val="0"/>
          <w:numId w:val="4"/>
        </w:numPr>
        <w:jc w:val="both"/>
      </w:pPr>
      <w:r>
        <w:t xml:space="preserve">20 candidatures pour le moment (UPMC et Créteil). </w:t>
      </w:r>
      <w:r w:rsidR="00172585">
        <w:t>Date limite de réponse : le 25 mars</w:t>
      </w:r>
    </w:p>
    <w:p w14:paraId="24B92050" w14:textId="77777777" w:rsidR="007978D7" w:rsidRDefault="007978D7" w:rsidP="00B908DF">
      <w:pPr>
        <w:pStyle w:val="Paragraphedeliste"/>
        <w:numPr>
          <w:ilvl w:val="0"/>
          <w:numId w:val="4"/>
        </w:numPr>
        <w:jc w:val="both"/>
      </w:pPr>
      <w:r>
        <w:t>Cécile fait passer l’affiche numériquement aux étudiants de licence de physique de l ’UVSQ</w:t>
      </w:r>
      <w:r w:rsidR="00172585">
        <w:t xml:space="preserve"> (plateforme numérique)</w:t>
      </w:r>
    </w:p>
    <w:p w14:paraId="6D196A3C" w14:textId="77777777" w:rsidR="007978D7" w:rsidRDefault="007978D7" w:rsidP="00B908DF">
      <w:pPr>
        <w:pStyle w:val="Paragraphedeliste"/>
        <w:numPr>
          <w:ilvl w:val="0"/>
          <w:numId w:val="4"/>
        </w:numPr>
        <w:jc w:val="both"/>
      </w:pPr>
      <w:r>
        <w:t>Philipe s ‘assure que l’info soit diffusée par l’IPSL et à Paris Sud.</w:t>
      </w:r>
    </w:p>
    <w:p w14:paraId="030D8373" w14:textId="77777777" w:rsidR="00B908DF" w:rsidRDefault="00B908DF" w:rsidP="00B908DF">
      <w:pPr>
        <w:pStyle w:val="Paragraphedeliste"/>
        <w:numPr>
          <w:ilvl w:val="0"/>
          <w:numId w:val="4"/>
        </w:numPr>
        <w:jc w:val="both"/>
      </w:pPr>
      <w:r>
        <w:t xml:space="preserve">Bénédicte renvoie l’affiche et le flyer à tous les membres du comité  </w:t>
      </w:r>
      <w:r w:rsidR="007978D7">
        <w:t xml:space="preserve">pour large diffusion. </w:t>
      </w:r>
    </w:p>
    <w:p w14:paraId="38788BCC" w14:textId="77777777" w:rsidR="007978D7" w:rsidRDefault="00B908DF" w:rsidP="00B908DF">
      <w:pPr>
        <w:pStyle w:val="Paragraphedeliste"/>
        <w:numPr>
          <w:ilvl w:val="0"/>
          <w:numId w:val="4"/>
        </w:numPr>
        <w:jc w:val="both"/>
      </w:pPr>
      <w:r>
        <w:t>Françoise et Imma vérifient le st</w:t>
      </w:r>
      <w:r w:rsidR="007978D7">
        <w:t>atut de la convention à établir pour l’assurance des étudiants pendant les ateliers.</w:t>
      </w:r>
    </w:p>
    <w:p w14:paraId="0397F3B9" w14:textId="77777777" w:rsidR="00172585" w:rsidRDefault="00172585" w:rsidP="00172585">
      <w:pPr>
        <w:pStyle w:val="Paragraphedeliste"/>
        <w:numPr>
          <w:ilvl w:val="0"/>
          <w:numId w:val="4"/>
        </w:numPr>
        <w:jc w:val="both"/>
      </w:pPr>
      <w:r>
        <w:t xml:space="preserve">Demander un retour aux étudiants en fin d’atelier. </w:t>
      </w:r>
    </w:p>
    <w:p w14:paraId="776DA5D1" w14:textId="77777777" w:rsidR="007978D7" w:rsidRDefault="007978D7" w:rsidP="007978D7">
      <w:pPr>
        <w:jc w:val="both"/>
      </w:pPr>
    </w:p>
    <w:p w14:paraId="447F4A2C" w14:textId="77777777" w:rsidR="007978D7" w:rsidRDefault="007978D7" w:rsidP="007978D7">
      <w:pPr>
        <w:jc w:val="both"/>
      </w:pPr>
      <w:r>
        <w:t>Axe formation à distance</w:t>
      </w:r>
    </w:p>
    <w:p w14:paraId="624D4E94" w14:textId="77777777" w:rsidR="00DD3E13" w:rsidRDefault="00DD3E13" w:rsidP="007978D7">
      <w:pPr>
        <w:pStyle w:val="Paragraphedeliste"/>
        <w:numPr>
          <w:ilvl w:val="0"/>
          <w:numId w:val="5"/>
        </w:numPr>
        <w:jc w:val="both"/>
      </w:pPr>
      <w:r>
        <w:t>Le développement des mallettes pédagogiques suit son cours.</w:t>
      </w:r>
    </w:p>
    <w:p w14:paraId="4ACC6060" w14:textId="77777777" w:rsidR="00DD3E13" w:rsidRDefault="00DD3E13" w:rsidP="007978D7">
      <w:pPr>
        <w:pStyle w:val="Paragraphedeliste"/>
        <w:numPr>
          <w:ilvl w:val="0"/>
          <w:numId w:val="5"/>
        </w:numPr>
        <w:jc w:val="both"/>
      </w:pPr>
      <w:r>
        <w:lastRenderedPageBreak/>
        <w:t xml:space="preserve">La formation sur les outils développés par FORMAV se fera plutôt à l’automne quand des collègues intéressés pour porter leurs cours en ligne auront été identifiés par Estelle et Philippe. </w:t>
      </w:r>
    </w:p>
    <w:p w14:paraId="1D9A3033" w14:textId="77777777" w:rsidR="00B908DF" w:rsidRDefault="00DD3E13" w:rsidP="007978D7">
      <w:pPr>
        <w:pStyle w:val="Paragraphedeliste"/>
        <w:numPr>
          <w:ilvl w:val="0"/>
          <w:numId w:val="5"/>
        </w:numPr>
        <w:jc w:val="both"/>
      </w:pPr>
      <w:r>
        <w:t>Cécile envoie la présentation faite aux membres du comité, qui comprend l’adresse pour tester le prototype de mallette sur la fonte des glaces.</w:t>
      </w:r>
    </w:p>
    <w:p w14:paraId="3F37C887" w14:textId="77777777" w:rsidR="00DD3E13" w:rsidRDefault="00DD3E13" w:rsidP="007978D7">
      <w:pPr>
        <w:pStyle w:val="Paragraphedeliste"/>
        <w:numPr>
          <w:ilvl w:val="0"/>
          <w:numId w:val="5"/>
        </w:numPr>
        <w:jc w:val="both"/>
      </w:pPr>
      <w:r>
        <w:t xml:space="preserve">Sylvie précise la demande faite pour le </w:t>
      </w:r>
      <w:proofErr w:type="spellStart"/>
      <w:r>
        <w:t>labex</w:t>
      </w:r>
      <w:proofErr w:type="spellEnd"/>
      <w:r>
        <w:t xml:space="preserve"> dans le cadre de l’appel e-FRAN (missions doctorales demandées ?)</w:t>
      </w:r>
    </w:p>
    <w:p w14:paraId="5A14BF21" w14:textId="526F2FBB" w:rsidR="00BE4FA2" w:rsidRDefault="00BE4FA2" w:rsidP="007978D7">
      <w:pPr>
        <w:pStyle w:val="Paragraphedeliste"/>
        <w:numPr>
          <w:ilvl w:val="0"/>
          <w:numId w:val="5"/>
        </w:numPr>
        <w:jc w:val="both"/>
      </w:pPr>
      <w:r>
        <w:t>La demande de soutien de 5k€ (3+2) pour poursuivre le travail sur les notebook</w:t>
      </w:r>
      <w:r w:rsidR="00172585">
        <w:t>s</w:t>
      </w:r>
      <w:r>
        <w:t xml:space="preserve"> Python est acceptée. Cécile et Sylvie s’assurent qu’un enseignant qui voudrait utiliser cette méthode pour monter un TP puisse facilement le faire à partir des éléments présents sur la plateforme de l’IPSL, éventuellement en rédigeant un guide dédié.</w:t>
      </w:r>
    </w:p>
    <w:p w14:paraId="68F537E4" w14:textId="77777777" w:rsidR="00172585" w:rsidRDefault="00172585" w:rsidP="007978D7">
      <w:pPr>
        <w:pStyle w:val="Paragraphedeliste"/>
        <w:numPr>
          <w:ilvl w:val="0"/>
          <w:numId w:val="5"/>
        </w:numPr>
        <w:jc w:val="both"/>
      </w:pPr>
      <w:r>
        <w:t xml:space="preserve">Cécile et Sylvie contactent Marjolaine pour la </w:t>
      </w:r>
      <w:proofErr w:type="spellStart"/>
      <w:r>
        <w:t>réanalyse</w:t>
      </w:r>
      <w:proofErr w:type="spellEnd"/>
      <w:r>
        <w:t xml:space="preserve"> des données </w:t>
      </w:r>
      <w:proofErr w:type="spellStart"/>
      <w:r>
        <w:t>SiRTA</w:t>
      </w:r>
      <w:proofErr w:type="spellEnd"/>
      <w:r>
        <w:t xml:space="preserve"> destinées aux TP </w:t>
      </w:r>
    </w:p>
    <w:p w14:paraId="226E1D0B" w14:textId="77777777" w:rsidR="00DD3E13" w:rsidRDefault="00DD3E13" w:rsidP="007978D7">
      <w:pPr>
        <w:pStyle w:val="Paragraphedeliste"/>
        <w:numPr>
          <w:ilvl w:val="0"/>
          <w:numId w:val="5"/>
        </w:numPr>
        <w:jc w:val="both"/>
      </w:pPr>
      <w:r>
        <w:t>Cécile et Sylvie précisent leur demande de traduction pour aller présenter les outils développer à l’EGU-éducation en 2017 afin qu’elle reste cantonnée à la seule présentation.</w:t>
      </w:r>
    </w:p>
    <w:p w14:paraId="755CE218" w14:textId="77777777" w:rsidR="00D54C02" w:rsidRDefault="00D54C02" w:rsidP="007978D7">
      <w:pPr>
        <w:pStyle w:val="Paragraphedeliste"/>
        <w:numPr>
          <w:ilvl w:val="0"/>
          <w:numId w:val="5"/>
        </w:numPr>
        <w:jc w:val="both"/>
      </w:pPr>
      <w:r>
        <w:t xml:space="preserve">Jacques envoie à Cécile et Sylvie le contact de l’inspecteur d’académie travaillant déjà avec François </w:t>
      </w:r>
      <w:proofErr w:type="spellStart"/>
      <w:r>
        <w:t>Ravetta</w:t>
      </w:r>
      <w:proofErr w:type="spellEnd"/>
      <w:r>
        <w:t>.</w:t>
      </w:r>
    </w:p>
    <w:p w14:paraId="075AAE47" w14:textId="77777777" w:rsidR="00C369F4" w:rsidRDefault="00C369F4" w:rsidP="007978D7">
      <w:pPr>
        <w:pStyle w:val="Paragraphedeliste"/>
        <w:numPr>
          <w:ilvl w:val="0"/>
          <w:numId w:val="5"/>
        </w:numPr>
        <w:jc w:val="both"/>
      </w:pPr>
      <w:r>
        <w:t xml:space="preserve">Philippe s’assure que le MOOC fait avec l’UVED dans le cadre de la COP21 soit référencé sur la plateforme de e-learning du </w:t>
      </w:r>
      <w:proofErr w:type="spellStart"/>
      <w:r>
        <w:t>labex</w:t>
      </w:r>
      <w:proofErr w:type="spellEnd"/>
      <w:r>
        <w:t>.</w:t>
      </w:r>
    </w:p>
    <w:p w14:paraId="3CDCA180" w14:textId="77777777" w:rsidR="00512F0C" w:rsidRDefault="00512F0C" w:rsidP="00512F0C">
      <w:pPr>
        <w:jc w:val="both"/>
      </w:pPr>
    </w:p>
    <w:p w14:paraId="772C7ED1" w14:textId="77777777" w:rsidR="00512F0C" w:rsidRDefault="00512F0C" w:rsidP="00512F0C">
      <w:pPr>
        <w:jc w:val="both"/>
      </w:pPr>
      <w:r>
        <w:t>Axe formation continue</w:t>
      </w:r>
    </w:p>
    <w:p w14:paraId="010A1788" w14:textId="77777777" w:rsidR="00512F0C" w:rsidRDefault="005B0800" w:rsidP="00512F0C">
      <w:pPr>
        <w:pStyle w:val="Paragraphedeliste"/>
        <w:numPr>
          <w:ilvl w:val="0"/>
          <w:numId w:val="6"/>
        </w:numPr>
        <w:jc w:val="both"/>
      </w:pPr>
      <w:proofErr w:type="spellStart"/>
      <w:r>
        <w:t>Armella</w:t>
      </w:r>
      <w:proofErr w:type="spellEnd"/>
      <w:r>
        <w:t xml:space="preserve"> et Fabio ont travaillé avec la société Carbon4 (JM </w:t>
      </w:r>
      <w:proofErr w:type="spellStart"/>
      <w:r>
        <w:t>Jancovici</w:t>
      </w:r>
      <w:proofErr w:type="spellEnd"/>
      <w:r>
        <w:t xml:space="preserve">) pour définir une journée de formation Climat-impacts pour les ingénieurs de </w:t>
      </w:r>
      <w:proofErr w:type="gramStart"/>
      <w:r>
        <w:t>Carbon4 .</w:t>
      </w:r>
      <w:proofErr w:type="gramEnd"/>
    </w:p>
    <w:p w14:paraId="7B357CC4" w14:textId="77777777" w:rsidR="005B0800" w:rsidRDefault="005B0800" w:rsidP="00512F0C">
      <w:pPr>
        <w:pStyle w:val="Paragraphedeliste"/>
        <w:numPr>
          <w:ilvl w:val="0"/>
          <w:numId w:val="6"/>
        </w:numPr>
        <w:jc w:val="both"/>
      </w:pPr>
      <w:proofErr w:type="spellStart"/>
      <w:r>
        <w:t>Armella</w:t>
      </w:r>
      <w:proofErr w:type="spellEnd"/>
      <w:r>
        <w:t xml:space="preserve"> et Fabio réfléchissent également avec Carbon4 à une formation autour des données pour laquelle une forte demande apparaît. </w:t>
      </w:r>
      <w:r w:rsidR="000F6D51">
        <w:t xml:space="preserve">Un contact avec Sébastien </w:t>
      </w:r>
      <w:proofErr w:type="spellStart"/>
      <w:r w:rsidR="000F6D51">
        <w:t>Denvil</w:t>
      </w:r>
      <w:proofErr w:type="spellEnd"/>
      <w:r w:rsidR="000F6D51">
        <w:t xml:space="preserve"> a été pris.</w:t>
      </w:r>
    </w:p>
    <w:p w14:paraId="4E006C88" w14:textId="77777777" w:rsidR="000F6D51" w:rsidRDefault="000F6D51" w:rsidP="00512F0C">
      <w:pPr>
        <w:pStyle w:val="Paragraphedeliste"/>
        <w:numPr>
          <w:ilvl w:val="0"/>
          <w:numId w:val="6"/>
        </w:numPr>
        <w:jc w:val="both"/>
      </w:pPr>
      <w:r>
        <w:t>Ses formations une fois développées et testées pourront être ajoutées au catalogue de CNRS formation professionnelle.</w:t>
      </w:r>
    </w:p>
    <w:p w14:paraId="0150700E" w14:textId="77777777" w:rsidR="00DC534F" w:rsidRDefault="00DC534F" w:rsidP="00512F0C">
      <w:pPr>
        <w:pStyle w:val="Paragraphedeliste"/>
        <w:numPr>
          <w:ilvl w:val="0"/>
          <w:numId w:val="6"/>
        </w:numPr>
        <w:jc w:val="both"/>
      </w:pPr>
      <w:r>
        <w:t xml:space="preserve">Réflexions pour constituer un vivier de formateurs potentiels au sein de l’IPSL. </w:t>
      </w:r>
    </w:p>
    <w:p w14:paraId="05E789FA" w14:textId="77777777" w:rsidR="00CE0E6F" w:rsidRDefault="00CE0E6F" w:rsidP="00CE0E6F">
      <w:pPr>
        <w:jc w:val="both"/>
      </w:pPr>
    </w:p>
    <w:p w14:paraId="1EA4FAD7" w14:textId="77777777" w:rsidR="00CE0E6F" w:rsidRDefault="00CE0E6F" w:rsidP="00CE0E6F">
      <w:pPr>
        <w:jc w:val="both"/>
      </w:pPr>
      <w:r>
        <w:t>Financement d’actions de formation</w:t>
      </w:r>
    </w:p>
    <w:p w14:paraId="3A37BFDD" w14:textId="77777777" w:rsidR="00CE0E6F" w:rsidRDefault="00CE0E6F" w:rsidP="00CE0E6F">
      <w:pPr>
        <w:pStyle w:val="Paragraphedeliste"/>
        <w:numPr>
          <w:ilvl w:val="0"/>
          <w:numId w:val="8"/>
        </w:numPr>
        <w:jc w:val="both"/>
      </w:pPr>
      <w:r>
        <w:t>Soutien à SIMO : le comité note l’importance du stage SIMO dan</w:t>
      </w:r>
      <w:r w:rsidR="00172585">
        <w:t>s</w:t>
      </w:r>
      <w:r>
        <w:t xml:space="preserve"> le paysage des masters et est favorable à la demande faite par la responsable de SIMO, en la conditionnant à la mise en place d’une convention impliquant les établissements concernés dans l’année à venir.</w:t>
      </w:r>
    </w:p>
    <w:p w14:paraId="07C84CDB" w14:textId="77777777" w:rsidR="00033B95" w:rsidRDefault="00033B95" w:rsidP="00CE0E6F">
      <w:pPr>
        <w:pStyle w:val="Paragraphedeliste"/>
        <w:numPr>
          <w:ilvl w:val="0"/>
          <w:numId w:val="8"/>
        </w:numPr>
        <w:jc w:val="both"/>
      </w:pPr>
      <w:r>
        <w:t xml:space="preserve">Soutien à l’UE organisée à </w:t>
      </w:r>
      <w:proofErr w:type="spellStart"/>
      <w:r>
        <w:t>Banuyls</w:t>
      </w:r>
      <w:proofErr w:type="spellEnd"/>
      <w:r w:rsidR="008266FC">
        <w:t xml:space="preserve"> pour l’ED129</w:t>
      </w:r>
      <w:r>
        <w:t> : le comité est favorable à cette demande à hauteur de 2500 euros maximum mais attire les porteurs sur la nécessité de trouver un mode de financement plus pérenne via l’ED19 et/ou les laboratoires accueillant les doctorants impliqués.</w:t>
      </w:r>
    </w:p>
    <w:p w14:paraId="2A3914F9" w14:textId="77777777" w:rsidR="008266FC" w:rsidRDefault="008266FC" w:rsidP="00CE0E6F">
      <w:pPr>
        <w:pStyle w:val="Paragraphedeliste"/>
        <w:numPr>
          <w:ilvl w:val="0"/>
          <w:numId w:val="8"/>
        </w:numPr>
        <w:jc w:val="both"/>
      </w:pPr>
      <w:r>
        <w:t xml:space="preserve">Soutien à la traduction d’un ouvrage de cours sur la paléoclimatologie : le comité note l’effort fait par les auteurs pour compléter le budget sur leurs fonds propres et accepte de contribuer au financement de la traduction à hauteur de 7000 euros. </w:t>
      </w:r>
      <w:r w:rsidR="00AA4403">
        <w:t xml:space="preserve">L’ouvrage traduit devra faire mention du soutien du L-IPSL et des investissement d’avenir (logos et phrase à insérer fournie par Françoise Beaud). </w:t>
      </w:r>
    </w:p>
    <w:p w14:paraId="6AE65CC3" w14:textId="77777777" w:rsidR="008266FC" w:rsidRDefault="00AA4403" w:rsidP="00CE0E6F">
      <w:pPr>
        <w:pStyle w:val="Paragraphedeliste"/>
        <w:numPr>
          <w:ilvl w:val="0"/>
          <w:numId w:val="8"/>
        </w:numPr>
        <w:jc w:val="both"/>
      </w:pPr>
      <w:r>
        <w:t>S</w:t>
      </w:r>
      <w:r w:rsidRPr="00AA4403">
        <w:t xml:space="preserve">outien pour réaliser la captation de contenu pour </w:t>
      </w:r>
      <w:r>
        <w:t>deux</w:t>
      </w:r>
      <w:r w:rsidRPr="00AA4403">
        <w:t xml:space="preserve"> formations en ligne</w:t>
      </w:r>
      <w:r>
        <w:t xml:space="preserve"> de master2 (CDD ingénieur de 6 mois) : le comité est favorable à cette demande mais demande toutefois que le contenu produit soit mis en accès libre sur la plateforme de e-learning du </w:t>
      </w:r>
      <w:proofErr w:type="spellStart"/>
      <w:r>
        <w:t>labex</w:t>
      </w:r>
      <w:proofErr w:type="spellEnd"/>
      <w:r>
        <w:t xml:space="preserve">. </w:t>
      </w:r>
    </w:p>
    <w:p w14:paraId="2281898C" w14:textId="77777777" w:rsidR="00CE0E6F" w:rsidRDefault="00CE0E6F" w:rsidP="00D112AD">
      <w:pPr>
        <w:jc w:val="both"/>
      </w:pPr>
    </w:p>
    <w:p w14:paraId="5E867821" w14:textId="77777777" w:rsidR="00B8562C" w:rsidRDefault="00294B9A" w:rsidP="002166CE">
      <w:r>
        <w:t xml:space="preserve">De façon générale, Estelle et Philippe relancent la mise en place d’une newsletter et </w:t>
      </w:r>
      <w:r w:rsidR="00927C6D">
        <w:t xml:space="preserve">possiblement d’autres </w:t>
      </w:r>
      <w:r>
        <w:t xml:space="preserve">actions de </w:t>
      </w:r>
      <w:proofErr w:type="gramStart"/>
      <w:r>
        <w:t>communication</w:t>
      </w:r>
      <w:proofErr w:type="gramEnd"/>
      <w:r>
        <w:t xml:space="preserve"> adaptées pour le </w:t>
      </w:r>
      <w:proofErr w:type="spellStart"/>
      <w:r>
        <w:t>labex</w:t>
      </w:r>
      <w:proofErr w:type="spellEnd"/>
      <w:r>
        <w:t xml:space="preserve"> formation dont l’activité reste peu visible aujour</w:t>
      </w:r>
      <w:r w:rsidR="009A452D">
        <w:t>d</w:t>
      </w:r>
      <w:r>
        <w:t>’hui</w:t>
      </w:r>
      <w:r w:rsidR="00DC534F">
        <w:t xml:space="preserve">. </w:t>
      </w:r>
    </w:p>
    <w:p w14:paraId="67BB73A3" w14:textId="77777777" w:rsidR="00866D31" w:rsidRPr="002166CE" w:rsidRDefault="00866D31" w:rsidP="002166CE">
      <w:r>
        <w:t>Bilan ANR prévu pour fin mars.</w:t>
      </w:r>
    </w:p>
    <w:sectPr w:rsidR="00866D31" w:rsidRPr="002166CE" w:rsidSect="005E2A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24B"/>
    <w:multiLevelType w:val="hybridMultilevel"/>
    <w:tmpl w:val="13680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66B7"/>
    <w:multiLevelType w:val="hybridMultilevel"/>
    <w:tmpl w:val="6B200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99E"/>
    <w:multiLevelType w:val="hybridMultilevel"/>
    <w:tmpl w:val="F9CEF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484A"/>
    <w:multiLevelType w:val="hybridMultilevel"/>
    <w:tmpl w:val="76AE6418"/>
    <w:lvl w:ilvl="0" w:tplc="57D4DC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426F"/>
    <w:multiLevelType w:val="hybridMultilevel"/>
    <w:tmpl w:val="DC983D0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A140687"/>
    <w:multiLevelType w:val="hybridMultilevel"/>
    <w:tmpl w:val="C324F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54F2"/>
    <w:multiLevelType w:val="hybridMultilevel"/>
    <w:tmpl w:val="26108D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B2276"/>
    <w:multiLevelType w:val="hybridMultilevel"/>
    <w:tmpl w:val="6AC6C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E"/>
    <w:rsid w:val="0001365C"/>
    <w:rsid w:val="00033B95"/>
    <w:rsid w:val="00077599"/>
    <w:rsid w:val="000A68DB"/>
    <w:rsid w:val="000F6D51"/>
    <w:rsid w:val="000F70EA"/>
    <w:rsid w:val="0011157D"/>
    <w:rsid w:val="00172585"/>
    <w:rsid w:val="00176D36"/>
    <w:rsid w:val="001C4788"/>
    <w:rsid w:val="002166CE"/>
    <w:rsid w:val="00265C44"/>
    <w:rsid w:val="00294B9A"/>
    <w:rsid w:val="002E5484"/>
    <w:rsid w:val="0033081E"/>
    <w:rsid w:val="0034090B"/>
    <w:rsid w:val="0035619E"/>
    <w:rsid w:val="00374525"/>
    <w:rsid w:val="0044759A"/>
    <w:rsid w:val="00477EA4"/>
    <w:rsid w:val="00512F0C"/>
    <w:rsid w:val="00555DF8"/>
    <w:rsid w:val="005659AE"/>
    <w:rsid w:val="00583862"/>
    <w:rsid w:val="005A1CBA"/>
    <w:rsid w:val="005B0800"/>
    <w:rsid w:val="005D2E21"/>
    <w:rsid w:val="005E2AFE"/>
    <w:rsid w:val="006005AD"/>
    <w:rsid w:val="006C010A"/>
    <w:rsid w:val="006E3C5C"/>
    <w:rsid w:val="00750A9E"/>
    <w:rsid w:val="007978D7"/>
    <w:rsid w:val="00800713"/>
    <w:rsid w:val="0082052C"/>
    <w:rsid w:val="00821374"/>
    <w:rsid w:val="008266FC"/>
    <w:rsid w:val="00866D31"/>
    <w:rsid w:val="008D5754"/>
    <w:rsid w:val="008E1028"/>
    <w:rsid w:val="00913202"/>
    <w:rsid w:val="00927C6D"/>
    <w:rsid w:val="009A452D"/>
    <w:rsid w:val="00A13CC1"/>
    <w:rsid w:val="00A15A65"/>
    <w:rsid w:val="00A31833"/>
    <w:rsid w:val="00A62CFC"/>
    <w:rsid w:val="00AA4403"/>
    <w:rsid w:val="00AD5915"/>
    <w:rsid w:val="00AF77EC"/>
    <w:rsid w:val="00B47BBC"/>
    <w:rsid w:val="00B8562C"/>
    <w:rsid w:val="00B908DF"/>
    <w:rsid w:val="00BB1673"/>
    <w:rsid w:val="00BD2968"/>
    <w:rsid w:val="00BD4A8E"/>
    <w:rsid w:val="00BE4FA2"/>
    <w:rsid w:val="00C0265A"/>
    <w:rsid w:val="00C369F4"/>
    <w:rsid w:val="00C56FED"/>
    <w:rsid w:val="00C83328"/>
    <w:rsid w:val="00CE0E6F"/>
    <w:rsid w:val="00D112AD"/>
    <w:rsid w:val="00D54C02"/>
    <w:rsid w:val="00DC534F"/>
    <w:rsid w:val="00DD3E13"/>
    <w:rsid w:val="00E146E1"/>
    <w:rsid w:val="00EC7692"/>
    <w:rsid w:val="00F9361E"/>
    <w:rsid w:val="00FB08CD"/>
    <w:rsid w:val="00FC48DE"/>
    <w:rsid w:val="00FD5F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E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36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61E"/>
  </w:style>
  <w:style w:type="character" w:customStyle="1" w:styleId="CommentaireCar">
    <w:name w:val="Commentaire Car"/>
    <w:basedOn w:val="Policepardfaut"/>
    <w:link w:val="Commentaire"/>
    <w:uiPriority w:val="99"/>
    <w:semiHidden/>
    <w:rsid w:val="00F936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6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361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61E"/>
  </w:style>
  <w:style w:type="character" w:customStyle="1" w:styleId="CommentaireCar">
    <w:name w:val="Commentaire Car"/>
    <w:basedOn w:val="Policepardfaut"/>
    <w:link w:val="Commentaire"/>
    <w:uiPriority w:val="99"/>
    <w:semiHidden/>
    <w:rsid w:val="00F936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61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4758</Characters>
  <Application>Microsoft Macintosh Word</Application>
  <DocSecurity>0</DocSecurity>
  <Lines>39</Lines>
  <Paragraphs>11</Paragraphs>
  <ScaleCrop>false</ScaleCrop>
  <Company>IPSL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Fournel</dc:creator>
  <cp:keywords/>
  <cp:lastModifiedBy>philippe bousquet</cp:lastModifiedBy>
  <cp:revision>2</cp:revision>
  <dcterms:created xsi:type="dcterms:W3CDTF">2016-03-14T14:24:00Z</dcterms:created>
  <dcterms:modified xsi:type="dcterms:W3CDTF">2016-03-14T14:24:00Z</dcterms:modified>
</cp:coreProperties>
</file>